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98E50" w14:textId="3BF75266" w:rsidR="00A41C4B" w:rsidRPr="00B44C7A" w:rsidRDefault="000D15D5" w:rsidP="00B44C7A">
      <w:pPr>
        <w:spacing w:line="360" w:lineRule="auto"/>
        <w:rPr>
          <w:rFonts w:ascii="Arial" w:hAnsi="Arial" w:cs="Arial"/>
          <w:b/>
          <w:bCs/>
          <w:color w:val="002060"/>
          <w:sz w:val="28"/>
          <w:szCs w:val="28"/>
          <w:u w:val="single"/>
        </w:rPr>
      </w:pPr>
      <w:r w:rsidRPr="00B44C7A">
        <w:rPr>
          <w:rFonts w:ascii="Arial" w:hAnsi="Arial" w:cs="Arial"/>
          <w:b/>
          <w:bCs/>
          <w:color w:val="002060"/>
          <w:sz w:val="28"/>
          <w:szCs w:val="28"/>
          <w:u w:val="single"/>
        </w:rPr>
        <w:t>Transcript for St Paul’s Eye Unit – 14/01/2025</w:t>
      </w:r>
    </w:p>
    <w:p w14:paraId="63A21B2E" w14:textId="77777777" w:rsidR="00B44C7A" w:rsidRPr="00B44C7A" w:rsidRDefault="00B44C7A" w:rsidP="00B44C7A">
      <w:pPr>
        <w:spacing w:line="360" w:lineRule="auto"/>
        <w:rPr>
          <w:rFonts w:ascii="Arial" w:hAnsi="Arial" w:cs="Arial"/>
          <w:color w:val="002060"/>
          <w:sz w:val="28"/>
          <w:szCs w:val="28"/>
        </w:rPr>
      </w:pPr>
    </w:p>
    <w:p w14:paraId="7A1916C9" w14:textId="2259A1D5" w:rsidR="000D15D5" w:rsidRPr="00B44C7A" w:rsidRDefault="000D15D5" w:rsidP="00B44C7A">
      <w:pPr>
        <w:spacing w:line="360" w:lineRule="auto"/>
        <w:rPr>
          <w:rFonts w:ascii="Arial" w:hAnsi="Arial" w:cs="Arial"/>
          <w:color w:val="002060"/>
          <w:sz w:val="28"/>
          <w:szCs w:val="28"/>
        </w:rPr>
      </w:pPr>
      <w:r w:rsidRPr="00B44C7A">
        <w:rPr>
          <w:rFonts w:ascii="Arial" w:hAnsi="Arial" w:cs="Arial"/>
          <w:color w:val="002060"/>
          <w:sz w:val="28"/>
          <w:szCs w:val="28"/>
        </w:rPr>
        <w:t xml:space="preserve">Claire: Hi everyone, it’s Claire here from Healthwatch Liverpool.  We’re here at </w:t>
      </w:r>
      <w:proofErr w:type="spellStart"/>
      <w:r w:rsidRPr="00B44C7A">
        <w:rPr>
          <w:rFonts w:ascii="Arial" w:hAnsi="Arial" w:cs="Arial"/>
          <w:color w:val="002060"/>
          <w:sz w:val="28"/>
          <w:szCs w:val="28"/>
        </w:rPr>
        <w:t>erh</w:t>
      </w:r>
      <w:proofErr w:type="spellEnd"/>
      <w:r w:rsidRPr="00B44C7A">
        <w:rPr>
          <w:rFonts w:ascii="Arial" w:hAnsi="Arial" w:cs="Arial"/>
          <w:color w:val="002060"/>
          <w:sz w:val="28"/>
          <w:szCs w:val="28"/>
        </w:rPr>
        <w:t xml:space="preserve"> the Royal today to talk to patients at the St Paul’s eye unit about what’s working well for them and if there’s any improvements that they think could be made. And I’m here with Mark McKenna from the patient experience team. Erm, Mark why is it useful </w:t>
      </w:r>
      <w:r w:rsidR="0098188E" w:rsidRPr="00B44C7A">
        <w:rPr>
          <w:rFonts w:ascii="Arial" w:hAnsi="Arial" w:cs="Arial"/>
          <w:color w:val="002060"/>
          <w:sz w:val="28"/>
          <w:szCs w:val="28"/>
        </w:rPr>
        <w:t>to</w:t>
      </w:r>
      <w:r w:rsidRPr="00B44C7A">
        <w:rPr>
          <w:rFonts w:ascii="Arial" w:hAnsi="Arial" w:cs="Arial"/>
          <w:color w:val="002060"/>
          <w:sz w:val="28"/>
          <w:szCs w:val="28"/>
        </w:rPr>
        <w:t xml:space="preserve"> you to have Healthwatch Liverpool visit?</w:t>
      </w:r>
    </w:p>
    <w:p w14:paraId="6D9861CE" w14:textId="77777777" w:rsidR="00B44C7A" w:rsidRPr="00B44C7A" w:rsidRDefault="00B44C7A" w:rsidP="00B44C7A">
      <w:pPr>
        <w:spacing w:line="360" w:lineRule="auto"/>
        <w:rPr>
          <w:rFonts w:ascii="Arial" w:hAnsi="Arial" w:cs="Arial"/>
          <w:color w:val="002060"/>
          <w:sz w:val="28"/>
          <w:szCs w:val="28"/>
        </w:rPr>
      </w:pPr>
    </w:p>
    <w:p w14:paraId="627F58FE" w14:textId="085222EB" w:rsidR="000D15D5" w:rsidRPr="00B44C7A" w:rsidRDefault="000D15D5" w:rsidP="00B44C7A">
      <w:pPr>
        <w:spacing w:line="360" w:lineRule="auto"/>
        <w:rPr>
          <w:rFonts w:ascii="Arial" w:hAnsi="Arial" w:cs="Arial"/>
          <w:color w:val="002060"/>
          <w:sz w:val="28"/>
          <w:szCs w:val="28"/>
        </w:rPr>
      </w:pPr>
      <w:r w:rsidRPr="00B44C7A">
        <w:rPr>
          <w:rFonts w:ascii="Arial" w:hAnsi="Arial" w:cs="Arial"/>
          <w:color w:val="002060"/>
          <w:sz w:val="28"/>
          <w:szCs w:val="28"/>
        </w:rPr>
        <w:t xml:space="preserve">Mark: </w:t>
      </w:r>
      <w:proofErr w:type="gramStart"/>
      <w:r w:rsidRPr="00B44C7A">
        <w:rPr>
          <w:rFonts w:ascii="Arial" w:hAnsi="Arial" w:cs="Arial"/>
          <w:color w:val="002060"/>
          <w:sz w:val="28"/>
          <w:szCs w:val="28"/>
        </w:rPr>
        <w:t>Well</w:t>
      </w:r>
      <w:proofErr w:type="gramEnd"/>
      <w:r w:rsidRPr="00B44C7A">
        <w:rPr>
          <w:rFonts w:ascii="Arial" w:hAnsi="Arial" w:cs="Arial"/>
          <w:color w:val="002060"/>
          <w:sz w:val="28"/>
          <w:szCs w:val="28"/>
        </w:rPr>
        <w:t xml:space="preserve"> we get a lot of feedback directly from patient’s who use St Paul’s and that’s really helpful for us to see what’s going well, what can we improve on. Healthwatch coming today is </w:t>
      </w:r>
      <w:proofErr w:type="gramStart"/>
      <w:r w:rsidRPr="00B44C7A">
        <w:rPr>
          <w:rFonts w:ascii="Arial" w:hAnsi="Arial" w:cs="Arial"/>
          <w:color w:val="002060"/>
          <w:sz w:val="28"/>
          <w:szCs w:val="28"/>
        </w:rPr>
        <w:t>really valuable</w:t>
      </w:r>
      <w:proofErr w:type="gramEnd"/>
      <w:r w:rsidRPr="00B44C7A">
        <w:rPr>
          <w:rFonts w:ascii="Arial" w:hAnsi="Arial" w:cs="Arial"/>
          <w:color w:val="002060"/>
          <w:sz w:val="28"/>
          <w:szCs w:val="28"/>
        </w:rPr>
        <w:t xml:space="preserve"> for us because it gives us an independent view of people, external coming in, speaking to patients so that </w:t>
      </w:r>
      <w:r w:rsidR="0098188E" w:rsidRPr="00B44C7A">
        <w:rPr>
          <w:rFonts w:ascii="Arial" w:hAnsi="Arial" w:cs="Arial"/>
          <w:color w:val="002060"/>
          <w:sz w:val="28"/>
          <w:szCs w:val="28"/>
        </w:rPr>
        <w:t>we can see, does that match up with the feedback we’ve got, or is there anything else which people tell Healthwatch that we can also use for driving improvements. Thank you Healthwatch.</w:t>
      </w:r>
    </w:p>
    <w:p w14:paraId="661A973E" w14:textId="77777777" w:rsidR="00B44C7A" w:rsidRPr="00B44C7A" w:rsidRDefault="00B44C7A" w:rsidP="00B44C7A">
      <w:pPr>
        <w:spacing w:line="360" w:lineRule="auto"/>
        <w:rPr>
          <w:rFonts w:ascii="Arial" w:hAnsi="Arial" w:cs="Arial"/>
          <w:color w:val="002060"/>
          <w:sz w:val="28"/>
          <w:szCs w:val="28"/>
        </w:rPr>
      </w:pPr>
    </w:p>
    <w:p w14:paraId="20E83604" w14:textId="4485F2EB" w:rsidR="0098188E" w:rsidRPr="00B44C7A" w:rsidRDefault="0098188E" w:rsidP="00B44C7A">
      <w:pPr>
        <w:spacing w:line="360" w:lineRule="auto"/>
        <w:rPr>
          <w:rFonts w:ascii="Arial" w:hAnsi="Arial" w:cs="Arial"/>
          <w:color w:val="002060"/>
          <w:sz w:val="28"/>
          <w:szCs w:val="28"/>
        </w:rPr>
      </w:pPr>
      <w:r w:rsidRPr="00B44C7A">
        <w:rPr>
          <w:rFonts w:ascii="Arial" w:hAnsi="Arial" w:cs="Arial"/>
          <w:color w:val="002060"/>
          <w:sz w:val="28"/>
          <w:szCs w:val="28"/>
        </w:rPr>
        <w:t xml:space="preserve">Claire: I’m here with Ali from the patient experience team here, we’ve had </w:t>
      </w:r>
      <w:proofErr w:type="gramStart"/>
      <w:r w:rsidRPr="00B44C7A">
        <w:rPr>
          <w:rFonts w:ascii="Arial" w:hAnsi="Arial" w:cs="Arial"/>
          <w:color w:val="002060"/>
          <w:sz w:val="28"/>
          <w:szCs w:val="28"/>
        </w:rPr>
        <w:t>a really interesting</w:t>
      </w:r>
      <w:proofErr w:type="gramEnd"/>
      <w:r w:rsidRPr="00B44C7A">
        <w:rPr>
          <w:rFonts w:ascii="Arial" w:hAnsi="Arial" w:cs="Arial"/>
          <w:color w:val="002060"/>
          <w:sz w:val="28"/>
          <w:szCs w:val="28"/>
        </w:rPr>
        <w:t xml:space="preserve"> day talking to people and we feedback to you what we’ve heard from people. Erm, has that been useful for you? </w:t>
      </w:r>
    </w:p>
    <w:p w14:paraId="349C5922" w14:textId="77777777" w:rsidR="00B44C7A" w:rsidRPr="00B44C7A" w:rsidRDefault="00B44C7A" w:rsidP="00B44C7A">
      <w:pPr>
        <w:spacing w:line="360" w:lineRule="auto"/>
        <w:rPr>
          <w:rFonts w:ascii="Arial" w:hAnsi="Arial" w:cs="Arial"/>
          <w:color w:val="002060"/>
          <w:sz w:val="28"/>
          <w:szCs w:val="28"/>
        </w:rPr>
      </w:pPr>
    </w:p>
    <w:p w14:paraId="5E1C8A52" w14:textId="748E2405" w:rsidR="0098188E" w:rsidRPr="00B44C7A" w:rsidRDefault="0098188E" w:rsidP="00B44C7A">
      <w:pPr>
        <w:spacing w:line="360" w:lineRule="auto"/>
        <w:rPr>
          <w:rFonts w:ascii="Arial" w:hAnsi="Arial" w:cs="Arial"/>
          <w:color w:val="002060"/>
          <w:sz w:val="28"/>
          <w:szCs w:val="28"/>
        </w:rPr>
      </w:pPr>
      <w:r w:rsidRPr="00B44C7A">
        <w:rPr>
          <w:rFonts w:ascii="Arial" w:hAnsi="Arial" w:cs="Arial"/>
          <w:color w:val="002060"/>
          <w:sz w:val="28"/>
          <w:szCs w:val="28"/>
        </w:rPr>
        <w:t xml:space="preserve">Ali: Yeah, it’s-it’s been really </w:t>
      </w:r>
      <w:proofErr w:type="spellStart"/>
      <w:proofErr w:type="gramStart"/>
      <w:r w:rsidRPr="00B44C7A">
        <w:rPr>
          <w:rFonts w:ascii="Arial" w:hAnsi="Arial" w:cs="Arial"/>
          <w:color w:val="002060"/>
          <w:sz w:val="28"/>
          <w:szCs w:val="28"/>
        </w:rPr>
        <w:t>really</w:t>
      </w:r>
      <w:proofErr w:type="spellEnd"/>
      <w:r w:rsidRPr="00B44C7A">
        <w:rPr>
          <w:rFonts w:ascii="Arial" w:hAnsi="Arial" w:cs="Arial"/>
          <w:color w:val="002060"/>
          <w:sz w:val="28"/>
          <w:szCs w:val="28"/>
        </w:rPr>
        <w:t xml:space="preserve"> useful</w:t>
      </w:r>
      <w:proofErr w:type="gramEnd"/>
      <w:r w:rsidRPr="00B44C7A">
        <w:rPr>
          <w:rFonts w:ascii="Arial" w:hAnsi="Arial" w:cs="Arial"/>
          <w:color w:val="002060"/>
          <w:sz w:val="28"/>
          <w:szCs w:val="28"/>
        </w:rPr>
        <w:t xml:space="preserve">. It’s great to hear the positive feedback but also some other issues have been highlighted that we can act upon immediately and we’ll really look forward to receiving your full </w:t>
      </w:r>
      <w:r w:rsidRPr="00B44C7A">
        <w:rPr>
          <w:rFonts w:ascii="Arial" w:hAnsi="Arial" w:cs="Arial"/>
          <w:color w:val="002060"/>
          <w:sz w:val="28"/>
          <w:szCs w:val="28"/>
        </w:rPr>
        <w:lastRenderedPageBreak/>
        <w:t xml:space="preserve">report. But it’s-it’s always helpful, always great to have Healthwatch into the trust. </w:t>
      </w:r>
    </w:p>
    <w:p w14:paraId="3DFED458" w14:textId="77777777" w:rsidR="00B44C7A" w:rsidRPr="00B44C7A" w:rsidRDefault="00B44C7A" w:rsidP="00B44C7A">
      <w:pPr>
        <w:spacing w:line="360" w:lineRule="auto"/>
        <w:rPr>
          <w:rFonts w:ascii="Arial" w:hAnsi="Arial" w:cs="Arial"/>
          <w:color w:val="002060"/>
          <w:sz w:val="28"/>
          <w:szCs w:val="28"/>
        </w:rPr>
      </w:pPr>
    </w:p>
    <w:p w14:paraId="25C03368" w14:textId="156C1295" w:rsidR="0098188E" w:rsidRPr="00B44C7A" w:rsidRDefault="0098188E" w:rsidP="00B44C7A">
      <w:pPr>
        <w:spacing w:line="360" w:lineRule="auto"/>
        <w:rPr>
          <w:rFonts w:ascii="Arial" w:hAnsi="Arial" w:cs="Arial"/>
          <w:color w:val="002060"/>
          <w:sz w:val="28"/>
          <w:szCs w:val="28"/>
        </w:rPr>
      </w:pPr>
      <w:r w:rsidRPr="00B44C7A">
        <w:rPr>
          <w:rFonts w:ascii="Arial" w:hAnsi="Arial" w:cs="Arial"/>
          <w:color w:val="002060"/>
          <w:sz w:val="28"/>
          <w:szCs w:val="28"/>
        </w:rPr>
        <w:t xml:space="preserve">Claire: Thank you very much Ali. And if you’ve got any feedback about your experience at St Paul’s eye unit you can contact us online and please do let us know what’s worked well for you or what you think might of – might </w:t>
      </w:r>
      <w:r w:rsidR="00C31E52" w:rsidRPr="00B44C7A">
        <w:rPr>
          <w:rFonts w:ascii="Arial" w:hAnsi="Arial" w:cs="Arial"/>
          <w:color w:val="002060"/>
          <w:sz w:val="28"/>
          <w:szCs w:val="28"/>
        </w:rPr>
        <w:t xml:space="preserve">need some improvement. </w:t>
      </w:r>
      <w:proofErr w:type="spellStart"/>
      <w:r w:rsidR="00C31E52" w:rsidRPr="00B44C7A">
        <w:rPr>
          <w:rFonts w:ascii="Arial" w:hAnsi="Arial" w:cs="Arial"/>
          <w:color w:val="002060"/>
          <w:sz w:val="28"/>
          <w:szCs w:val="28"/>
        </w:rPr>
        <w:t>Thank’s</w:t>
      </w:r>
      <w:proofErr w:type="spellEnd"/>
      <w:r w:rsidR="00C31E52" w:rsidRPr="00B44C7A">
        <w:rPr>
          <w:rFonts w:ascii="Arial" w:hAnsi="Arial" w:cs="Arial"/>
          <w:color w:val="002060"/>
          <w:sz w:val="28"/>
          <w:szCs w:val="28"/>
        </w:rPr>
        <w:t xml:space="preserve"> very much. </w:t>
      </w:r>
    </w:p>
    <w:p w14:paraId="4BE317A1" w14:textId="77777777" w:rsidR="00B44C7A" w:rsidRPr="00B44C7A" w:rsidRDefault="00B44C7A" w:rsidP="00B44C7A">
      <w:pPr>
        <w:spacing w:line="360" w:lineRule="auto"/>
        <w:rPr>
          <w:rFonts w:ascii="Arial" w:hAnsi="Arial" w:cs="Arial"/>
          <w:color w:val="002060"/>
          <w:sz w:val="28"/>
          <w:szCs w:val="28"/>
        </w:rPr>
      </w:pPr>
    </w:p>
    <w:p w14:paraId="13F50442" w14:textId="3768A5D1" w:rsidR="00C31E52" w:rsidRPr="00B44C7A" w:rsidRDefault="00C31E52" w:rsidP="00B44C7A">
      <w:pPr>
        <w:spacing w:line="360" w:lineRule="auto"/>
        <w:rPr>
          <w:rFonts w:ascii="Arial" w:hAnsi="Arial" w:cs="Arial"/>
          <w:color w:val="002060"/>
          <w:sz w:val="28"/>
          <w:szCs w:val="28"/>
        </w:rPr>
      </w:pPr>
      <w:r w:rsidRPr="00B44C7A">
        <w:rPr>
          <w:rFonts w:ascii="Arial" w:hAnsi="Arial" w:cs="Arial"/>
          <w:color w:val="002060"/>
          <w:sz w:val="28"/>
          <w:szCs w:val="28"/>
        </w:rPr>
        <w:t xml:space="preserve">Ali: Thank you. </w:t>
      </w:r>
    </w:p>
    <w:p w14:paraId="2D3DD0A8" w14:textId="77777777" w:rsidR="000D15D5" w:rsidRPr="00B44C7A" w:rsidRDefault="000D15D5">
      <w:pPr>
        <w:rPr>
          <w:color w:val="002060"/>
        </w:rPr>
      </w:pPr>
    </w:p>
    <w:sectPr w:rsidR="000D15D5" w:rsidRPr="00B44C7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5F16A" w14:textId="77777777" w:rsidR="00B44C7A" w:rsidRDefault="00B44C7A" w:rsidP="00B44C7A">
      <w:pPr>
        <w:spacing w:after="0" w:line="240" w:lineRule="auto"/>
      </w:pPr>
      <w:r>
        <w:separator/>
      </w:r>
    </w:p>
  </w:endnote>
  <w:endnote w:type="continuationSeparator" w:id="0">
    <w:p w14:paraId="7593480F" w14:textId="77777777" w:rsidR="00B44C7A" w:rsidRDefault="00B44C7A" w:rsidP="00B44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D0F31" w14:textId="77777777" w:rsidR="00B44C7A" w:rsidRDefault="00B44C7A" w:rsidP="00B44C7A">
      <w:pPr>
        <w:spacing w:after="0" w:line="240" w:lineRule="auto"/>
      </w:pPr>
      <w:r>
        <w:separator/>
      </w:r>
    </w:p>
  </w:footnote>
  <w:footnote w:type="continuationSeparator" w:id="0">
    <w:p w14:paraId="379E7DAE" w14:textId="77777777" w:rsidR="00B44C7A" w:rsidRDefault="00B44C7A" w:rsidP="00B44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120F0" w14:textId="7E5C90E3" w:rsidR="00B44C7A" w:rsidRDefault="00B44C7A" w:rsidP="00B44C7A">
    <w:pPr>
      <w:pStyle w:val="Header"/>
      <w:jc w:val="right"/>
    </w:pPr>
    <w:r>
      <w:rPr>
        <w:noProof/>
      </w:rPr>
      <w:drawing>
        <wp:inline distT="0" distB="0" distL="0" distR="0" wp14:anchorId="402F4B74" wp14:editId="1A0BD6DE">
          <wp:extent cx="1912786" cy="457240"/>
          <wp:effectExtent l="0" t="0" r="0" b="0"/>
          <wp:docPr id="600893005" name="Picture 1" descr="A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893005" name="Picture 1" descr="A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2786" cy="4572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D5"/>
    <w:rsid w:val="000063DC"/>
    <w:rsid w:val="000D15D5"/>
    <w:rsid w:val="0098188E"/>
    <w:rsid w:val="00A41C4B"/>
    <w:rsid w:val="00AE1A17"/>
    <w:rsid w:val="00B44C7A"/>
    <w:rsid w:val="00C31E52"/>
    <w:rsid w:val="00C34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747C7"/>
  <w15:chartTrackingRefBased/>
  <w15:docId w15:val="{5AD2FA31-C2F1-4B6A-9532-8300DFA1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15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15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15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15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15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15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15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15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15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5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15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15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15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15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15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15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15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15D5"/>
    <w:rPr>
      <w:rFonts w:eastAsiaTheme="majorEastAsia" w:cstheme="majorBidi"/>
      <w:color w:val="272727" w:themeColor="text1" w:themeTint="D8"/>
    </w:rPr>
  </w:style>
  <w:style w:type="paragraph" w:styleId="Title">
    <w:name w:val="Title"/>
    <w:basedOn w:val="Normal"/>
    <w:next w:val="Normal"/>
    <w:link w:val="TitleChar"/>
    <w:uiPriority w:val="10"/>
    <w:qFormat/>
    <w:rsid w:val="000D15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15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15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15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15D5"/>
    <w:pPr>
      <w:spacing w:before="160"/>
      <w:jc w:val="center"/>
    </w:pPr>
    <w:rPr>
      <w:i/>
      <w:iCs/>
      <w:color w:val="404040" w:themeColor="text1" w:themeTint="BF"/>
    </w:rPr>
  </w:style>
  <w:style w:type="character" w:customStyle="1" w:styleId="QuoteChar">
    <w:name w:val="Quote Char"/>
    <w:basedOn w:val="DefaultParagraphFont"/>
    <w:link w:val="Quote"/>
    <w:uiPriority w:val="29"/>
    <w:rsid w:val="000D15D5"/>
    <w:rPr>
      <w:i/>
      <w:iCs/>
      <w:color w:val="404040" w:themeColor="text1" w:themeTint="BF"/>
    </w:rPr>
  </w:style>
  <w:style w:type="paragraph" w:styleId="ListParagraph">
    <w:name w:val="List Paragraph"/>
    <w:basedOn w:val="Normal"/>
    <w:uiPriority w:val="34"/>
    <w:qFormat/>
    <w:rsid w:val="000D15D5"/>
    <w:pPr>
      <w:ind w:left="720"/>
      <w:contextualSpacing/>
    </w:pPr>
  </w:style>
  <w:style w:type="character" w:styleId="IntenseEmphasis">
    <w:name w:val="Intense Emphasis"/>
    <w:basedOn w:val="DefaultParagraphFont"/>
    <w:uiPriority w:val="21"/>
    <w:qFormat/>
    <w:rsid w:val="000D15D5"/>
    <w:rPr>
      <w:i/>
      <w:iCs/>
      <w:color w:val="2F5496" w:themeColor="accent1" w:themeShade="BF"/>
    </w:rPr>
  </w:style>
  <w:style w:type="paragraph" w:styleId="IntenseQuote">
    <w:name w:val="Intense Quote"/>
    <w:basedOn w:val="Normal"/>
    <w:next w:val="Normal"/>
    <w:link w:val="IntenseQuoteChar"/>
    <w:uiPriority w:val="30"/>
    <w:qFormat/>
    <w:rsid w:val="000D15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15D5"/>
    <w:rPr>
      <w:i/>
      <w:iCs/>
      <w:color w:val="2F5496" w:themeColor="accent1" w:themeShade="BF"/>
    </w:rPr>
  </w:style>
  <w:style w:type="character" w:styleId="IntenseReference">
    <w:name w:val="Intense Reference"/>
    <w:basedOn w:val="DefaultParagraphFont"/>
    <w:uiPriority w:val="32"/>
    <w:qFormat/>
    <w:rsid w:val="000D15D5"/>
    <w:rPr>
      <w:b/>
      <w:bCs/>
      <w:smallCaps/>
      <w:color w:val="2F5496" w:themeColor="accent1" w:themeShade="BF"/>
      <w:spacing w:val="5"/>
    </w:rPr>
  </w:style>
  <w:style w:type="paragraph" w:styleId="Header">
    <w:name w:val="header"/>
    <w:basedOn w:val="Normal"/>
    <w:link w:val="HeaderChar"/>
    <w:uiPriority w:val="99"/>
    <w:unhideWhenUsed/>
    <w:rsid w:val="00B44C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C7A"/>
  </w:style>
  <w:style w:type="paragraph" w:styleId="Footer">
    <w:name w:val="footer"/>
    <w:basedOn w:val="Normal"/>
    <w:link w:val="FooterChar"/>
    <w:uiPriority w:val="99"/>
    <w:unhideWhenUsed/>
    <w:rsid w:val="00B44C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CD5D6A2B9ED444B87373DF0C9D9BB3" ma:contentTypeVersion="20" ma:contentTypeDescription="Create a new document." ma:contentTypeScope="" ma:versionID="86b81a1f3dd6bb18cbcec0dcc688ff8a">
  <xsd:schema xmlns:xsd="http://www.w3.org/2001/XMLSchema" xmlns:xs="http://www.w3.org/2001/XMLSchema" xmlns:p="http://schemas.microsoft.com/office/2006/metadata/properties" xmlns:ns2="e79a425a-ed83-46ed-b0b0-6fcb79d87127" xmlns:ns3="7b5f6e47-474e-420b-9fb7-84623e5b2f71" targetNamespace="http://schemas.microsoft.com/office/2006/metadata/properties" ma:root="true" ma:fieldsID="e41c28c0fe9a7fabc310d3bb5b671a65" ns2:_="" ns3:_="">
    <xsd:import namespace="e79a425a-ed83-46ed-b0b0-6fcb79d87127"/>
    <xsd:import namespace="7b5f6e47-474e-420b-9fb7-84623e5b2f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Datevisited" minOccurs="0"/>
                <xsd:element ref="ns2:Numberofvis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a425a-ed83-46ed-b0b0-6fcb79d87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ef211b-396d-4e63-b7db-7f554abe4c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visited" ma:index="26" nillable="true" ma:displayName="Date visited" ma:format="DateOnly" ma:internalName="Datevisited">
      <xsd:simpleType>
        <xsd:restriction base="dms:DateTime"/>
      </xsd:simpleType>
    </xsd:element>
    <xsd:element name="Numberofvisits" ma:index="27" nillable="true" ma:displayName="Total visits for year" ma:format="Dropdown" ma:internalName="Numberofvisits"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b5f6e47-474e-420b-9fb7-84623e5b2f7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5d3a4c-6f49-49eb-8664-b75d4aef565f}" ma:internalName="TaxCatchAll" ma:showField="CatchAllData" ma:web="7b5f6e47-474e-420b-9fb7-84623e5b2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9a425a-ed83-46ed-b0b0-6fcb79d87127">
      <Terms xmlns="http://schemas.microsoft.com/office/infopath/2007/PartnerControls"/>
    </lcf76f155ced4ddcb4097134ff3c332f>
    <Numberofvisits xmlns="e79a425a-ed83-46ed-b0b0-6fcb79d87127" xsi:nil="true"/>
    <Datevisited xmlns="e79a425a-ed83-46ed-b0b0-6fcb79d87127" xsi:nil="true"/>
    <TaxCatchAll xmlns="7b5f6e47-474e-420b-9fb7-84623e5b2f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EA247-76E6-4274-B460-7FD0B3B79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a425a-ed83-46ed-b0b0-6fcb79d87127"/>
    <ds:schemaRef ds:uri="7b5f6e47-474e-420b-9fb7-84623e5b2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7716E9-DB72-4823-8ABC-B5DC6E5F3B51}">
  <ds:schemaRefs>
    <ds:schemaRef ds:uri="http://schemas.microsoft.com/office/2006/metadata/properties"/>
    <ds:schemaRef ds:uri="http://schemas.microsoft.com/office/infopath/2007/PartnerControls"/>
    <ds:schemaRef ds:uri="e79a425a-ed83-46ed-b0b0-6fcb79d87127"/>
    <ds:schemaRef ds:uri="7b5f6e47-474e-420b-9fb7-84623e5b2f71"/>
  </ds:schemaRefs>
</ds:datastoreItem>
</file>

<file path=customXml/itemProps3.xml><?xml version="1.0" encoding="utf-8"?>
<ds:datastoreItem xmlns:ds="http://schemas.openxmlformats.org/officeDocument/2006/customXml" ds:itemID="{D8ADCA34-C6A6-4B20-BB4B-283DAA76F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Lloyd</dc:creator>
  <cp:keywords/>
  <dc:description/>
  <cp:lastModifiedBy>Alice Lloyd</cp:lastModifiedBy>
  <cp:revision>2</cp:revision>
  <dcterms:created xsi:type="dcterms:W3CDTF">2025-01-15T15:14:00Z</dcterms:created>
  <dcterms:modified xsi:type="dcterms:W3CDTF">2025-01-15T15:14:00Z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0x01010097CD5D6A2B9ED444B87373DF0C9D9BB3</vt:lpwstr>
  </property>
</Properties>
</file>